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010" w:rsidRDefault="00CC4010" w:rsidP="00FB45D3">
      <w:pPr>
        <w:pStyle w:val="1"/>
      </w:pPr>
      <w:r>
        <w:t>Приём в 1 класс 202</w:t>
      </w:r>
      <w:r w:rsidR="008A0F8E">
        <w:t>5</w:t>
      </w:r>
      <w:r>
        <w:t>-202</w:t>
      </w:r>
      <w:r w:rsidR="008A0F8E">
        <w:t>6</w:t>
      </w:r>
      <w:r>
        <w:t> учебного года</w:t>
      </w:r>
    </w:p>
    <w:p w:rsidR="00CC4010" w:rsidRDefault="00CC4010" w:rsidP="00CC4010">
      <w:pPr>
        <w:pStyle w:val="a4"/>
        <w:shd w:val="clear" w:color="auto" w:fill="FFFFFF"/>
        <w:spacing w:before="0" w:beforeAutospacing="0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Уважаемые родители (законные представители) будущих первоклассников!</w:t>
      </w:r>
    </w:p>
    <w:p w:rsidR="00CC4010" w:rsidRDefault="00CC4010" w:rsidP="00CC4010">
      <w:pPr>
        <w:pStyle w:val="a4"/>
        <w:shd w:val="clear" w:color="auto" w:fill="FFFFFF"/>
        <w:spacing w:before="0" w:beforeAutospacing="0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Приемная кампания в первый класс в 202</w:t>
      </w:r>
      <w:r w:rsidR="008A0F8E">
        <w:rPr>
          <w:rFonts w:ascii="Arial" w:hAnsi="Arial" w:cs="Arial"/>
          <w:sz w:val="21"/>
          <w:szCs w:val="21"/>
        </w:rPr>
        <w:t>5</w:t>
      </w:r>
      <w:r>
        <w:rPr>
          <w:rFonts w:ascii="Arial" w:hAnsi="Arial" w:cs="Arial"/>
          <w:sz w:val="21"/>
          <w:szCs w:val="21"/>
        </w:rPr>
        <w:t xml:space="preserve"> году стартует с 1 апреля.</w:t>
      </w:r>
    </w:p>
    <w:p w:rsidR="00CC4010" w:rsidRDefault="00CC4010" w:rsidP="00CC4010">
      <w:pPr>
        <w:pStyle w:val="a4"/>
        <w:shd w:val="clear" w:color="auto" w:fill="FFFFFF"/>
        <w:spacing w:before="0" w:beforeAutospacing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         Порядок зачисления детей в первый класс в 202</w:t>
      </w:r>
      <w:r w:rsidR="008A0F8E">
        <w:rPr>
          <w:rFonts w:ascii="Arial" w:hAnsi="Arial" w:cs="Arial"/>
          <w:sz w:val="21"/>
          <w:szCs w:val="21"/>
        </w:rPr>
        <w:t>5</w:t>
      </w:r>
      <w:r>
        <w:rPr>
          <w:rFonts w:ascii="Arial" w:hAnsi="Arial" w:cs="Arial"/>
          <w:sz w:val="21"/>
          <w:szCs w:val="21"/>
        </w:rPr>
        <w:t>-202</w:t>
      </w:r>
      <w:r w:rsidR="008A0F8E">
        <w:rPr>
          <w:rFonts w:ascii="Arial" w:hAnsi="Arial" w:cs="Arial"/>
          <w:sz w:val="21"/>
          <w:szCs w:val="21"/>
        </w:rPr>
        <w:t>6</w:t>
      </w:r>
      <w:bookmarkStart w:id="0" w:name="_GoBack"/>
      <w:bookmarkEnd w:id="0"/>
      <w:r>
        <w:rPr>
          <w:rFonts w:ascii="Arial" w:hAnsi="Arial" w:cs="Arial"/>
          <w:sz w:val="21"/>
          <w:szCs w:val="21"/>
        </w:rPr>
        <w:t xml:space="preserve"> учебном году регламентируется следующими документами:</w:t>
      </w:r>
    </w:p>
    <w:p w:rsidR="00CC4010" w:rsidRDefault="00CC4010" w:rsidP="00CC4010">
      <w:pPr>
        <w:pStyle w:val="a4"/>
        <w:shd w:val="clear" w:color="auto" w:fill="FFFFFF"/>
        <w:spacing w:before="0" w:beforeAutospacing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1. </w:t>
      </w:r>
      <w:hyperlink r:id="rId6" w:anchor="6520IM" w:history="1">
        <w:r>
          <w:rPr>
            <w:rStyle w:val="a3"/>
            <w:rFonts w:ascii="Arial" w:hAnsi="Arial" w:cs="Arial"/>
            <w:color w:val="007BFF"/>
            <w:sz w:val="21"/>
            <w:szCs w:val="21"/>
          </w:rPr>
          <w:t xml:space="preserve">Приказом </w:t>
        </w:r>
        <w:proofErr w:type="spellStart"/>
        <w:r>
          <w:rPr>
            <w:rStyle w:val="a3"/>
            <w:rFonts w:ascii="Arial" w:hAnsi="Arial" w:cs="Arial"/>
            <w:color w:val="007BFF"/>
            <w:sz w:val="21"/>
            <w:szCs w:val="21"/>
          </w:rPr>
          <w:t>Минпросвещения</w:t>
        </w:r>
        <w:proofErr w:type="spellEnd"/>
        <w:r>
          <w:rPr>
            <w:rStyle w:val="a3"/>
            <w:rFonts w:ascii="Arial" w:hAnsi="Arial" w:cs="Arial"/>
            <w:color w:val="007BFF"/>
            <w:sz w:val="21"/>
            <w:szCs w:val="21"/>
          </w:rPr>
          <w:t xml:space="preserve"> от 2 сентября 2020 года №458 «Об утверждении Порядка приема на обучение по образовательным программам начального общего, основного общего и среднего общего образования»</w:t>
        </w:r>
      </w:hyperlink>
      <w:r>
        <w:rPr>
          <w:rFonts w:ascii="Arial" w:hAnsi="Arial" w:cs="Arial"/>
          <w:sz w:val="21"/>
          <w:szCs w:val="21"/>
        </w:rPr>
        <w:t>.</w:t>
      </w:r>
    </w:p>
    <w:p w:rsidR="00CC4010" w:rsidRDefault="00CC4010" w:rsidP="00CC4010">
      <w:pPr>
        <w:pStyle w:val="a4"/>
        <w:shd w:val="clear" w:color="auto" w:fill="FFFFFF"/>
        <w:spacing w:before="0" w:beforeAutospacing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2. </w:t>
      </w:r>
      <w:hyperlink r:id="rId7" w:history="1">
        <w:r>
          <w:rPr>
            <w:rStyle w:val="a3"/>
            <w:rFonts w:ascii="Arial" w:hAnsi="Arial" w:cs="Arial"/>
            <w:color w:val="007BFF"/>
            <w:sz w:val="21"/>
            <w:szCs w:val="21"/>
          </w:rPr>
          <w:t>ФЗ-273 от 2012 года «Об образовании в Российской Федерации».</w:t>
        </w:r>
      </w:hyperlink>
    </w:p>
    <w:p w:rsidR="00CC4010" w:rsidRDefault="00CC4010" w:rsidP="00CC4010">
      <w:pPr>
        <w:pStyle w:val="a4"/>
        <w:shd w:val="clear" w:color="auto" w:fill="FFFFFF"/>
        <w:spacing w:before="0" w:beforeAutospacing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3. </w:t>
      </w:r>
      <w:hyperlink r:id="rId8" w:history="1">
        <w:r>
          <w:rPr>
            <w:rStyle w:val="a3"/>
            <w:rFonts w:ascii="Arial" w:hAnsi="Arial" w:cs="Arial"/>
            <w:color w:val="007BFF"/>
            <w:sz w:val="21"/>
            <w:szCs w:val="21"/>
          </w:rPr>
          <w:t xml:space="preserve">Изменения в порядке зачисления детей в первый класс в 2023 году утверждены в Приказе </w:t>
        </w:r>
        <w:proofErr w:type="spellStart"/>
        <w:r>
          <w:rPr>
            <w:rStyle w:val="a3"/>
            <w:rFonts w:ascii="Arial" w:hAnsi="Arial" w:cs="Arial"/>
            <w:color w:val="007BFF"/>
            <w:sz w:val="21"/>
            <w:szCs w:val="21"/>
          </w:rPr>
          <w:t>Минпросвещения</w:t>
        </w:r>
        <w:proofErr w:type="spellEnd"/>
        <w:r>
          <w:rPr>
            <w:rStyle w:val="a3"/>
            <w:rFonts w:ascii="Arial" w:hAnsi="Arial" w:cs="Arial"/>
            <w:color w:val="007BFF"/>
            <w:sz w:val="21"/>
            <w:szCs w:val="21"/>
          </w:rPr>
          <w:t xml:space="preserve"> от 30 августа 2022 года №784</w:t>
        </w:r>
      </w:hyperlink>
      <w:r>
        <w:rPr>
          <w:rFonts w:ascii="Arial" w:hAnsi="Arial" w:cs="Arial"/>
          <w:sz w:val="21"/>
          <w:szCs w:val="21"/>
        </w:rPr>
        <w:t> (вступили в силу с 1 марта 2023 года).</w:t>
      </w:r>
    </w:p>
    <w:p w:rsidR="00CC4010" w:rsidRDefault="00CC4010" w:rsidP="00CC4010">
      <w:pPr>
        <w:pStyle w:val="a4"/>
        <w:shd w:val="clear" w:color="auto" w:fill="FFFFFF"/>
        <w:spacing w:before="0" w:beforeAutospacing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Заявление о приеме на обучение и документы для приема на обучение подаются одним из следующих способов:</w:t>
      </w:r>
    </w:p>
    <w:p w:rsidR="00CC4010" w:rsidRDefault="00CC4010" w:rsidP="00CC4010">
      <w:pPr>
        <w:pStyle w:val="5"/>
        <w:keepNext w:val="0"/>
        <w:keepLines w:val="0"/>
        <w:numPr>
          <w:ilvl w:val="0"/>
          <w:numId w:val="1"/>
        </w:numPr>
        <w:shd w:val="clear" w:color="auto" w:fill="FFFFFF"/>
        <w:spacing w:before="0" w:after="100" w:afterAutospacing="1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посредством единого портала государственных и муниципальных услуг (функций) (ЕГПУ) по ссылке: </w:t>
      </w:r>
      <w:hyperlink r:id="rId9" w:history="1">
        <w:r>
          <w:rPr>
            <w:rStyle w:val="a3"/>
            <w:rFonts w:ascii="Arial" w:hAnsi="Arial" w:cs="Arial"/>
            <w:b/>
            <w:bCs/>
            <w:color w:val="007BFF"/>
          </w:rPr>
          <w:t>https://www.gosuslugi.ru/600426/1/form</w:t>
        </w:r>
      </w:hyperlink>
      <w:r>
        <w:rPr>
          <w:rFonts w:ascii="Arial" w:hAnsi="Arial" w:cs="Arial"/>
          <w:b/>
          <w:bCs/>
        </w:rPr>
        <w:t>;</w:t>
      </w:r>
    </w:p>
    <w:p w:rsidR="00CC4010" w:rsidRDefault="00CC4010" w:rsidP="00CC4010">
      <w:pPr>
        <w:pStyle w:val="5"/>
        <w:keepNext w:val="0"/>
        <w:keepLines w:val="0"/>
        <w:numPr>
          <w:ilvl w:val="0"/>
          <w:numId w:val="1"/>
        </w:numPr>
        <w:shd w:val="clear" w:color="auto" w:fill="FFFFFF"/>
        <w:spacing w:before="0" w:after="100" w:afterAutospacing="1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посредством портала государственных и муниципальных услуг (функций) Республики Башкортостан (РГПУ) по ссылке: </w:t>
      </w:r>
      <w:hyperlink r:id="rId10" w:anchor="/createorderform/1110000000000101" w:history="1">
        <w:r>
          <w:rPr>
            <w:rStyle w:val="a3"/>
            <w:rFonts w:ascii="Arial" w:hAnsi="Arial" w:cs="Arial"/>
            <w:b/>
            <w:bCs/>
            <w:color w:val="007BFF"/>
          </w:rPr>
          <w:t>https://gosuslugi.bashkortostan.ru/#/createorderform/1110000000000101</w:t>
        </w:r>
      </w:hyperlink>
      <w:r>
        <w:rPr>
          <w:rFonts w:ascii="Arial" w:hAnsi="Arial" w:cs="Arial"/>
          <w:b/>
          <w:bCs/>
        </w:rPr>
        <w:t>;</w:t>
      </w:r>
    </w:p>
    <w:p w:rsidR="00CC4010" w:rsidRDefault="00CC4010" w:rsidP="00CC4010">
      <w:pPr>
        <w:pStyle w:val="a4"/>
        <w:numPr>
          <w:ilvl w:val="0"/>
          <w:numId w:val="1"/>
        </w:numPr>
        <w:shd w:val="clear" w:color="auto" w:fill="FFFFFF"/>
        <w:spacing w:before="0" w:beforeAutospacing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посредством информационной системы «Электронное комплектование школ Республики Башкортостан» (ГИС «Комплектование») по ссылке: </w:t>
      </w:r>
      <w:hyperlink r:id="rId11" w:history="1">
        <w:r>
          <w:rPr>
            <w:rStyle w:val="a3"/>
            <w:rFonts w:ascii="Arial" w:hAnsi="Arial" w:cs="Arial"/>
            <w:color w:val="007BFF"/>
            <w:sz w:val="21"/>
            <w:szCs w:val="21"/>
          </w:rPr>
          <w:t>https://complect.edu-rb.ru/</w:t>
        </w:r>
      </w:hyperlink>
      <w:r>
        <w:rPr>
          <w:rFonts w:ascii="Arial" w:hAnsi="Arial" w:cs="Arial"/>
          <w:sz w:val="21"/>
          <w:szCs w:val="21"/>
        </w:rPr>
        <w:t>;</w:t>
      </w:r>
    </w:p>
    <w:p w:rsidR="00CC4010" w:rsidRDefault="00CC4010" w:rsidP="00CC4010">
      <w:pPr>
        <w:pStyle w:val="2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color w:val="444444"/>
          <w:sz w:val="24"/>
          <w:szCs w:val="24"/>
        </w:rPr>
      </w:pPr>
    </w:p>
    <w:sectPr w:rsidR="00CC4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70F81"/>
    <w:multiLevelType w:val="multilevel"/>
    <w:tmpl w:val="EA08C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010"/>
    <w:rsid w:val="00054391"/>
    <w:rsid w:val="008A0F8E"/>
    <w:rsid w:val="00C6527C"/>
    <w:rsid w:val="00CC4010"/>
    <w:rsid w:val="00FB4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40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C40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401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40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CC4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C4010"/>
    <w:rPr>
      <w:color w:val="0000FF"/>
      <w:u w:val="single"/>
    </w:rPr>
  </w:style>
  <w:style w:type="paragraph" w:customStyle="1" w:styleId="formattext">
    <w:name w:val="formattext"/>
    <w:basedOn w:val="a"/>
    <w:rsid w:val="00CC4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C40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sid w:val="00CC4010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4">
    <w:name w:val="Normal (Web)"/>
    <w:basedOn w:val="a"/>
    <w:uiPriority w:val="99"/>
    <w:semiHidden/>
    <w:unhideWhenUsed/>
    <w:rsid w:val="00CC4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40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C40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401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40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CC4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C4010"/>
    <w:rPr>
      <w:color w:val="0000FF"/>
      <w:u w:val="single"/>
    </w:rPr>
  </w:style>
  <w:style w:type="paragraph" w:customStyle="1" w:styleId="formattext">
    <w:name w:val="formattext"/>
    <w:basedOn w:val="a"/>
    <w:rsid w:val="00CC4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C40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sid w:val="00CC4010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4">
    <w:name w:val="Normal (Web)"/>
    <w:basedOn w:val="a"/>
    <w:uiPriority w:val="99"/>
    <w:semiHidden/>
    <w:unhideWhenUsed/>
    <w:rsid w:val="00CC4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5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3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9596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7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731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0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351746632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902389617?marker=A980N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565697396" TargetMode="External"/><Relationship Id="rId11" Type="http://schemas.openxmlformats.org/officeDocument/2006/relationships/hyperlink" Target="https://complect.edu-rb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gosuslugi.bashkortostan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/600426/1/fo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2025-02-20T05:23:00Z</dcterms:created>
  <dcterms:modified xsi:type="dcterms:W3CDTF">2025-02-20T05:23:00Z</dcterms:modified>
</cp:coreProperties>
</file>